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35" w:rsidRDefault="00195F35" w:rsidP="00195F35">
      <w:pPr>
        <w:pStyle w:val="Ttulo"/>
        <w:rPr>
          <w:rFonts w:cs="Arial"/>
          <w:sz w:val="28"/>
          <w:szCs w:val="28"/>
          <w:lang w:val="pt-BR"/>
        </w:rPr>
      </w:pPr>
    </w:p>
    <w:p w:rsidR="00195F35" w:rsidRPr="007C1474" w:rsidRDefault="00195F35" w:rsidP="00195F35">
      <w:pPr>
        <w:pStyle w:val="Ttulo"/>
        <w:rPr>
          <w:rFonts w:cs="Arial"/>
          <w:sz w:val="24"/>
          <w:szCs w:val="24"/>
          <w:lang w:val="pt-BR"/>
        </w:rPr>
      </w:pPr>
      <w:bookmarkStart w:id="0" w:name="_GoBack"/>
      <w:bookmarkEnd w:id="0"/>
      <w:r>
        <w:rPr>
          <w:rFonts w:cs="Arial"/>
          <w:sz w:val="28"/>
          <w:szCs w:val="28"/>
          <w:lang w:val="pt-BR"/>
        </w:rPr>
        <w:t>P</w:t>
      </w:r>
      <w:r w:rsidRPr="001E0F4B">
        <w:rPr>
          <w:rFonts w:cs="Arial"/>
          <w:sz w:val="28"/>
          <w:szCs w:val="28"/>
          <w:lang w:val="pt-BR"/>
        </w:rPr>
        <w:t xml:space="preserve">ORTARIA Nº </w:t>
      </w:r>
      <w:r>
        <w:rPr>
          <w:rFonts w:cs="Arial"/>
          <w:sz w:val="28"/>
          <w:szCs w:val="28"/>
          <w:lang w:val="pt-BR"/>
        </w:rPr>
        <w:t>012</w:t>
      </w:r>
      <w:r w:rsidRPr="001E0F4B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05</w:t>
      </w:r>
      <w:r w:rsidRPr="001E0F4B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FEVEREIRO</w:t>
      </w:r>
      <w:r w:rsidRPr="001E0F4B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4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195F35" w:rsidRPr="007C1474" w:rsidRDefault="00195F35" w:rsidP="00195F35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195F35" w:rsidRPr="007C1474" w:rsidRDefault="00195F35" w:rsidP="00195F3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 e dá outras providências</w:t>
      </w:r>
    </w:p>
    <w:p w:rsidR="00195F35" w:rsidRPr="007C1474" w:rsidRDefault="00195F35" w:rsidP="00195F35">
      <w:pPr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195F35" w:rsidRPr="007C1474" w:rsidRDefault="00195F35" w:rsidP="00195F35">
      <w:pPr>
        <w:jc w:val="center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F35924">
        <w:rPr>
          <w:rFonts w:ascii="Arial" w:hAnsi="Arial" w:cs="Arial"/>
          <w:sz w:val="24"/>
          <w:szCs w:val="24"/>
        </w:rPr>
        <w:t>Exonerar</w:t>
      </w:r>
      <w:r>
        <w:rPr>
          <w:rFonts w:ascii="Arial" w:hAnsi="Arial" w:cs="Arial"/>
          <w:sz w:val="24"/>
          <w:szCs w:val="24"/>
        </w:rPr>
        <w:t xml:space="preserve"> o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WESLLEY JUNIOR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 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088.937.036-29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Cultura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05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Pr="007C1474" w:rsidRDefault="00195F35" w:rsidP="00195F35">
      <w:pPr>
        <w:jc w:val="both"/>
        <w:rPr>
          <w:rFonts w:ascii="Arial" w:hAnsi="Arial" w:cs="Arial"/>
          <w:sz w:val="24"/>
          <w:szCs w:val="24"/>
        </w:rPr>
      </w:pPr>
    </w:p>
    <w:p w:rsidR="00195F35" w:rsidRDefault="00195F35" w:rsidP="00195F3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5F35" w:rsidRPr="00047F59" w:rsidRDefault="00195F35" w:rsidP="00195F3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5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95F35" w:rsidRDefault="00195F35" w:rsidP="00195F35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047F59">
        <w:rPr>
          <w:rFonts w:ascii="Arial" w:hAnsi="Arial" w:cs="Arial"/>
          <w:b/>
          <w:sz w:val="24"/>
          <w:szCs w:val="24"/>
        </w:rPr>
        <w:t>Prefeito Municipal</w:t>
      </w:r>
    </w:p>
    <w:p w:rsidR="006B329B" w:rsidRPr="00195F35" w:rsidRDefault="006B329B" w:rsidP="00195F35"/>
    <w:sectPr w:rsidR="006B329B" w:rsidRPr="00195F3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67" w:rsidRDefault="006C0B67" w:rsidP="009A1047">
      <w:r>
        <w:separator/>
      </w:r>
    </w:p>
  </w:endnote>
  <w:endnote w:type="continuationSeparator" w:id="0">
    <w:p w:rsidR="006C0B67" w:rsidRDefault="006C0B6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67" w:rsidRDefault="006C0B67" w:rsidP="009A1047">
      <w:r>
        <w:separator/>
      </w:r>
    </w:p>
  </w:footnote>
  <w:footnote w:type="continuationSeparator" w:id="0">
    <w:p w:rsidR="006C0B67" w:rsidRDefault="006C0B6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B23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323</cp:revision>
  <cp:lastPrinted>2024-02-01T18:50:00Z</cp:lastPrinted>
  <dcterms:created xsi:type="dcterms:W3CDTF">2019-03-21T13:21:00Z</dcterms:created>
  <dcterms:modified xsi:type="dcterms:W3CDTF">2024-02-05T19:19:00Z</dcterms:modified>
</cp:coreProperties>
</file>